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B91E" w14:textId="7766A275" w:rsidR="00684340" w:rsidRPr="00684340" w:rsidRDefault="00684340" w:rsidP="00684340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pl-PL"/>
        </w:rPr>
      </w:pPr>
      <w:r w:rsidRPr="0068434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pl-PL"/>
        </w:rPr>
        <w:t>INFORMACJA. DOTYCZĄCA SPRAWOZDAWCZOŚCI DLA PRAKTYKI ZAWODOWEJ</w:t>
      </w:r>
    </w:p>
    <w:p w14:paraId="5399776B" w14:textId="2BA1E07E" w:rsidR="00684340" w:rsidRDefault="00684340" w:rsidP="00684340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pl-PL"/>
        </w:rPr>
      </w:pPr>
      <w:r w:rsidRPr="00684340"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pl-PL"/>
        </w:rPr>
        <w:t xml:space="preserve">UWAGA </w:t>
      </w:r>
      <w:proofErr w:type="gramStart"/>
      <w:r w:rsidRPr="00684340"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pl-PL"/>
        </w:rPr>
        <w:t>OBOWIĄZEK</w:t>
      </w:r>
      <w:r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pl-PL"/>
        </w:rPr>
        <w:t xml:space="preserve"> !!!</w:t>
      </w:r>
      <w:proofErr w:type="gramEnd"/>
    </w:p>
    <w:p w14:paraId="5682F329" w14:textId="2246FC49" w:rsidR="00684340" w:rsidRDefault="00684340" w:rsidP="0068434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pl-PL"/>
        </w:rPr>
      </w:pPr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>Centrum e-</w:t>
      </w:r>
      <w:proofErr w:type="gramStart"/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>Zdr</w:t>
      </w:r>
      <w:r w:rsidR="00050013">
        <w:rPr>
          <w:rFonts w:ascii="Calibri" w:eastAsia="Times New Roman" w:hAnsi="Calibri" w:cs="Calibri"/>
          <w:sz w:val="28"/>
          <w:szCs w:val="28"/>
          <w:lang w:eastAsia="pl-PL"/>
        </w:rPr>
        <w:t xml:space="preserve">owie </w:t>
      </w:r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050013" w:rsidRPr="00684340">
        <w:rPr>
          <w:rFonts w:ascii="Calibri" w:eastAsia="Times New Roman" w:hAnsi="Calibri" w:cs="Calibri"/>
          <w:sz w:val="28"/>
          <w:szCs w:val="28"/>
          <w:lang w:eastAsia="pl-PL"/>
        </w:rPr>
        <w:t>uprzejmi</w:t>
      </w:r>
      <w:r w:rsidR="00050013">
        <w:rPr>
          <w:rFonts w:ascii="Calibri" w:eastAsia="Times New Roman" w:hAnsi="Calibri" w:cs="Calibri"/>
          <w:sz w:val="28"/>
          <w:szCs w:val="28"/>
          <w:lang w:eastAsia="pl-PL"/>
        </w:rPr>
        <w:t>e</w:t>
      </w:r>
      <w:proofErr w:type="gramEnd"/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050013">
        <w:rPr>
          <w:rFonts w:ascii="Calibri" w:eastAsia="Times New Roman" w:hAnsi="Calibri" w:cs="Calibri"/>
          <w:sz w:val="28"/>
          <w:szCs w:val="28"/>
          <w:lang w:eastAsia="pl-PL"/>
        </w:rPr>
        <w:t xml:space="preserve"> informuje :</w:t>
      </w:r>
    </w:p>
    <w:p w14:paraId="4D6C5CA8" w14:textId="77777777" w:rsidR="00050013" w:rsidRDefault="00684340" w:rsidP="00684340">
      <w:p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pl-PL"/>
        </w:rPr>
      </w:pPr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br/>
        <w:t>„</w:t>
      </w:r>
      <w:r w:rsidRPr="00050013">
        <w:rPr>
          <w:rFonts w:ascii="Calibri" w:eastAsia="Times New Roman" w:hAnsi="Calibri" w:cs="Calibri"/>
          <w:sz w:val="32"/>
          <w:szCs w:val="32"/>
          <w:lang w:eastAsia="pl-PL"/>
        </w:rPr>
        <w:t>Zgodnie z art. 30 ust. 1 pkt 3 ustawy z dnia 29 czerwca 1995 r. o statystyce publicznej (</w:t>
      </w:r>
      <w:proofErr w:type="gramStart"/>
      <w:r w:rsidRPr="00050013">
        <w:rPr>
          <w:rFonts w:ascii="Calibri" w:eastAsia="Times New Roman" w:hAnsi="Calibri" w:cs="Calibri"/>
          <w:sz w:val="32"/>
          <w:szCs w:val="32"/>
          <w:lang w:eastAsia="pl-PL"/>
        </w:rPr>
        <w:t>Dz.U</w:t>
      </w:r>
      <w:proofErr w:type="gramEnd"/>
      <w:r w:rsidRPr="00050013">
        <w:rPr>
          <w:rFonts w:ascii="Calibri" w:eastAsia="Times New Roman" w:hAnsi="Calibri" w:cs="Calibri"/>
          <w:sz w:val="32"/>
          <w:szCs w:val="32"/>
          <w:lang w:eastAsia="pl-PL"/>
        </w:rPr>
        <w:t xml:space="preserve"> 2021 poz.955) oraz </w:t>
      </w:r>
      <w:r w:rsidR="00050013" w:rsidRPr="00050013">
        <w:rPr>
          <w:rFonts w:ascii="Calibri" w:eastAsia="Times New Roman" w:hAnsi="Calibri" w:cs="Calibri"/>
          <w:sz w:val="32"/>
          <w:szCs w:val="32"/>
          <w:lang w:eastAsia="pl-PL"/>
        </w:rPr>
        <w:t>rozporządzeniem</w:t>
      </w:r>
      <w:r w:rsidRPr="00050013">
        <w:rPr>
          <w:rFonts w:ascii="Calibri" w:eastAsia="Times New Roman" w:hAnsi="Calibri" w:cs="Calibri"/>
          <w:sz w:val="32"/>
          <w:szCs w:val="32"/>
          <w:lang w:eastAsia="pl-PL"/>
        </w:rPr>
        <w:t xml:space="preserve"> Rady </w:t>
      </w:r>
      <w:r w:rsidR="00050013" w:rsidRPr="00050013">
        <w:rPr>
          <w:rFonts w:ascii="Calibri" w:eastAsia="Times New Roman" w:hAnsi="Calibri" w:cs="Calibri"/>
          <w:sz w:val="32"/>
          <w:szCs w:val="32"/>
          <w:lang w:eastAsia="pl-PL"/>
        </w:rPr>
        <w:t>Ministrów</w:t>
      </w:r>
      <w:r w:rsidRPr="00050013">
        <w:rPr>
          <w:rFonts w:ascii="Calibri" w:eastAsia="Times New Roman" w:hAnsi="Calibri" w:cs="Calibri"/>
          <w:sz w:val="32"/>
          <w:szCs w:val="32"/>
          <w:lang w:eastAsia="pl-PL"/>
        </w:rPr>
        <w:t xml:space="preserve"> z dnia 25 </w:t>
      </w:r>
      <w:r w:rsidR="00050013" w:rsidRPr="00050013">
        <w:rPr>
          <w:rFonts w:ascii="Calibri" w:eastAsia="Times New Roman" w:hAnsi="Calibri" w:cs="Calibri"/>
          <w:sz w:val="32"/>
          <w:szCs w:val="32"/>
          <w:lang w:eastAsia="pl-PL"/>
        </w:rPr>
        <w:t>września</w:t>
      </w:r>
      <w:r w:rsidRPr="00050013">
        <w:rPr>
          <w:rFonts w:ascii="Calibri" w:eastAsia="Times New Roman" w:hAnsi="Calibri" w:cs="Calibri"/>
          <w:sz w:val="32"/>
          <w:szCs w:val="32"/>
          <w:lang w:eastAsia="pl-PL"/>
        </w:rPr>
        <w:t xml:space="preserve"> 2020r. (Dz.U. 2020 poz. 2062 z późn.zm.) w sprawie Programu badań statystycznych statystyki publicznej na rok 2021, </w:t>
      </w:r>
    </w:p>
    <w:p w14:paraId="1047E350" w14:textId="1F136E37" w:rsidR="00684340" w:rsidRPr="00050013" w:rsidRDefault="00684340" w:rsidP="0068434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05001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wszystkie </w:t>
      </w:r>
      <w:r w:rsidRPr="00050013">
        <w:rPr>
          <w:rFonts w:ascii="Calibri" w:eastAsia="Times New Roman" w:hAnsi="Calibri" w:cs="Calibri"/>
          <w:sz w:val="32"/>
          <w:szCs w:val="32"/>
          <w:lang w:eastAsia="pl-PL"/>
        </w:rPr>
        <w:t xml:space="preserve">praktyki zawodowe mają </w:t>
      </w:r>
      <w:r w:rsidR="00050013" w:rsidRPr="00050013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pl-PL"/>
        </w:rPr>
        <w:t>obowiązek</w:t>
      </w:r>
      <w:r w:rsidRPr="0005001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050013" w:rsidRPr="00050013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  <w:t>z</w:t>
      </w:r>
      <w:r w:rsidR="00050013" w:rsidRPr="00050013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pl-PL"/>
        </w:rPr>
        <w:t>łożenia</w:t>
      </w:r>
      <w:r w:rsidRPr="00050013">
        <w:rPr>
          <w:rFonts w:ascii="Calibri" w:eastAsia="Times New Roman" w:hAnsi="Calibri" w:cs="Calibri"/>
          <w:b/>
          <w:bCs/>
          <w:sz w:val="32"/>
          <w:szCs w:val="32"/>
          <w:u w:val="single"/>
          <w:lang w:eastAsia="pl-PL"/>
        </w:rPr>
        <w:t xml:space="preserve"> </w:t>
      </w:r>
      <w:r w:rsidR="00050013" w:rsidRPr="0005001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sprawozdań</w:t>
      </w:r>
      <w:r w:rsidRPr="0005001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́ statystycznych </w:t>
      </w:r>
      <w:r w:rsidR="00050013" w:rsidRPr="0005001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będących</w:t>
      </w:r>
      <w:r w:rsidRPr="0005001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we </w:t>
      </w:r>
      <w:r w:rsidR="00050013" w:rsidRPr="0005001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właściwości</w:t>
      </w:r>
      <w:r w:rsidRPr="00050013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Ministra Zdrowia. </w:t>
      </w:r>
    </w:p>
    <w:p w14:paraId="5730148F" w14:textId="3435A916" w:rsidR="00684340" w:rsidRPr="00050013" w:rsidRDefault="00684340" w:rsidP="00684340">
      <w:p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u w:val="single"/>
          <w:lang w:eastAsia="pl-PL"/>
        </w:rPr>
      </w:pPr>
      <w:r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 xml:space="preserve">Dlatego też przypominamy o </w:t>
      </w:r>
      <w:r w:rsidR="00050013"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>wywiązaniu</w:t>
      </w:r>
      <w:r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 xml:space="preserve"> </w:t>
      </w:r>
      <w:proofErr w:type="spellStart"/>
      <w:r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>sie</w:t>
      </w:r>
      <w:proofErr w:type="spellEnd"/>
      <w:r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 xml:space="preserve">̨ z </w:t>
      </w:r>
      <w:r w:rsidR="00050013"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>obowiązku</w:t>
      </w:r>
      <w:r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 xml:space="preserve"> i </w:t>
      </w:r>
      <w:r w:rsidR="00050013"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>zachęcamy</w:t>
      </w:r>
      <w:r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 xml:space="preserve"> do </w:t>
      </w:r>
      <w:r w:rsidR="00050013"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>złożenia</w:t>
      </w:r>
      <w:r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 xml:space="preserve"> </w:t>
      </w:r>
      <w:r w:rsidR="00050013"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>sprawozdań</w:t>
      </w:r>
      <w:r w:rsidRPr="00050013">
        <w:rPr>
          <w:rFonts w:ascii="Calibri" w:eastAsia="Times New Roman" w:hAnsi="Calibri" w:cs="Calibri"/>
          <w:sz w:val="32"/>
          <w:szCs w:val="32"/>
          <w:u w:val="single"/>
          <w:lang w:eastAsia="pl-PL"/>
        </w:rPr>
        <w:t xml:space="preserve">́ w Systemie Statystyki w Ochronie Zdrowia. </w:t>
      </w:r>
    </w:p>
    <w:p w14:paraId="6F9DB42B" w14:textId="02FB419F" w:rsidR="00684340" w:rsidRPr="00DC5C97" w:rsidRDefault="00684340" w:rsidP="00684340">
      <w:pPr>
        <w:spacing w:before="100" w:beforeAutospacing="1" w:after="100" w:afterAutospacing="1"/>
        <w:rPr>
          <w:rFonts w:ascii="Calibri" w:eastAsia="Times New Roman" w:hAnsi="Calibri" w:cs="Calibri"/>
          <w:sz w:val="32"/>
          <w:szCs w:val="32"/>
          <w:lang w:eastAsia="pl-PL"/>
        </w:rPr>
      </w:pP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Kontakt do </w:t>
      </w:r>
      <w:r w:rsidR="00050013" w:rsidRPr="00DC5C97">
        <w:rPr>
          <w:rFonts w:ascii="Calibri" w:eastAsia="Times New Roman" w:hAnsi="Calibri" w:cs="Calibri"/>
          <w:sz w:val="32"/>
          <w:szCs w:val="32"/>
          <w:lang w:eastAsia="pl-PL"/>
        </w:rPr>
        <w:t>administratorów</w:t>
      </w: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r w:rsidR="00050013" w:rsidRPr="00DC5C97">
        <w:rPr>
          <w:rFonts w:ascii="Calibri" w:eastAsia="Times New Roman" w:hAnsi="Calibri" w:cs="Calibri"/>
          <w:sz w:val="32"/>
          <w:szCs w:val="32"/>
          <w:lang w:eastAsia="pl-PL"/>
        </w:rPr>
        <w:t>obsługujących</w:t>
      </w: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r w:rsidR="00050013" w:rsidRPr="00DC5C97">
        <w:rPr>
          <w:rFonts w:ascii="Calibri" w:eastAsia="Times New Roman" w:hAnsi="Calibri" w:cs="Calibri"/>
          <w:sz w:val="32"/>
          <w:szCs w:val="32"/>
          <w:lang w:eastAsia="pl-PL"/>
        </w:rPr>
        <w:t>sprawozdawczość</w:t>
      </w: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́ na danym terenie, oraz wszystkie </w:t>
      </w:r>
      <w:r w:rsidR="00050013" w:rsidRPr="00DC5C97">
        <w:rPr>
          <w:rFonts w:ascii="Calibri" w:eastAsia="Times New Roman" w:hAnsi="Calibri" w:cs="Calibri"/>
          <w:sz w:val="32"/>
          <w:szCs w:val="32"/>
          <w:lang w:eastAsia="pl-PL"/>
        </w:rPr>
        <w:t>niezbędne</w:t>
      </w: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 informacje </w:t>
      </w:r>
      <w:r w:rsidR="00050013" w:rsidRPr="00DC5C97">
        <w:rPr>
          <w:rFonts w:ascii="Calibri" w:eastAsia="Times New Roman" w:hAnsi="Calibri" w:cs="Calibri"/>
          <w:sz w:val="32"/>
          <w:szCs w:val="32"/>
          <w:lang w:eastAsia="pl-PL"/>
        </w:rPr>
        <w:t>związane</w:t>
      </w: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 z </w:t>
      </w:r>
      <w:r w:rsidR="00050013" w:rsidRPr="00DC5C97">
        <w:rPr>
          <w:rFonts w:ascii="Calibri" w:eastAsia="Times New Roman" w:hAnsi="Calibri" w:cs="Calibri"/>
          <w:sz w:val="32"/>
          <w:szCs w:val="32"/>
          <w:lang w:eastAsia="pl-PL"/>
        </w:rPr>
        <w:t>dostępem</w:t>
      </w: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 do Systemu jak i samymi sprawozdaniami </w:t>
      </w:r>
      <w:r w:rsidR="00050013" w:rsidRPr="00DC5C97">
        <w:rPr>
          <w:rFonts w:ascii="Calibri" w:eastAsia="Times New Roman" w:hAnsi="Calibri" w:cs="Calibri"/>
          <w:sz w:val="32"/>
          <w:szCs w:val="32"/>
          <w:lang w:eastAsia="pl-PL"/>
        </w:rPr>
        <w:t>znajdują</w:t>
      </w: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̨ </w:t>
      </w:r>
      <w:proofErr w:type="spellStart"/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>sie</w:t>
      </w:r>
      <w:proofErr w:type="spellEnd"/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̨ na </w:t>
      </w:r>
      <w:proofErr w:type="gramStart"/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stronie </w:t>
      </w:r>
      <w:r w:rsidR="001719AF" w:rsidRPr="00DC5C97">
        <w:rPr>
          <w:rFonts w:ascii="Calibri" w:eastAsia="Times New Roman" w:hAnsi="Calibri" w:cs="Calibri"/>
          <w:sz w:val="32"/>
          <w:szCs w:val="32"/>
          <w:lang w:eastAsia="pl-PL"/>
        </w:rPr>
        <w:t>;</w:t>
      </w:r>
      <w:proofErr w:type="gramEnd"/>
    </w:p>
    <w:p w14:paraId="2FD2DBBF" w14:textId="23658B06" w:rsidR="00684340" w:rsidRPr="00DC5C97" w:rsidRDefault="00684340" w:rsidP="001719AF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32"/>
          <w:szCs w:val="32"/>
          <w:lang w:eastAsia="pl-PL"/>
        </w:rPr>
      </w:pPr>
      <w:r w:rsidRPr="00DC5C97">
        <w:rPr>
          <w:rFonts w:ascii="Calibri" w:eastAsia="Times New Roman" w:hAnsi="Calibri" w:cs="Calibri"/>
          <w:color w:val="0260BF"/>
          <w:sz w:val="32"/>
          <w:szCs w:val="32"/>
          <w:lang w:eastAsia="pl-PL"/>
        </w:rPr>
        <w:t xml:space="preserve">www.cez.gov.pl </w:t>
      </w: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>w zakładce „Projekty/Statystyka”.</w:t>
      </w:r>
    </w:p>
    <w:p w14:paraId="0C6A8D9A" w14:textId="35EB5019" w:rsidR="00684340" w:rsidRPr="00A262EC" w:rsidRDefault="001719AF" w:rsidP="00050013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color w:val="FF0000"/>
          <w:sz w:val="32"/>
          <w:szCs w:val="32"/>
          <w:lang w:eastAsia="pl-PL"/>
        </w:rPr>
      </w:pPr>
      <w:r w:rsidRPr="00DC5C97">
        <w:rPr>
          <w:rFonts w:ascii="Calibri" w:eastAsia="Times New Roman" w:hAnsi="Calibri" w:cs="Calibri"/>
          <w:sz w:val="32"/>
          <w:szCs w:val="32"/>
          <w:lang w:eastAsia="pl-PL"/>
        </w:rPr>
        <w:t>Dostęp</w:t>
      </w:r>
      <w:r w:rsidR="00684340"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 do Systemu znajduje </w:t>
      </w:r>
      <w:proofErr w:type="spellStart"/>
      <w:r w:rsidR="00684340" w:rsidRPr="00DC5C97">
        <w:rPr>
          <w:rFonts w:ascii="Calibri" w:eastAsia="Times New Roman" w:hAnsi="Calibri" w:cs="Calibri"/>
          <w:sz w:val="32"/>
          <w:szCs w:val="32"/>
          <w:lang w:eastAsia="pl-PL"/>
        </w:rPr>
        <w:t>sie</w:t>
      </w:r>
      <w:proofErr w:type="spellEnd"/>
      <w:r w:rsidR="00684340" w:rsidRPr="00DC5C97">
        <w:rPr>
          <w:rFonts w:ascii="Calibri" w:eastAsia="Times New Roman" w:hAnsi="Calibri" w:cs="Calibri"/>
          <w:sz w:val="32"/>
          <w:szCs w:val="32"/>
          <w:lang w:eastAsia="pl-PL"/>
        </w:rPr>
        <w:t xml:space="preserve">̨ na stronie: </w:t>
      </w:r>
      <w:proofErr w:type="gramStart"/>
      <w:r w:rsidR="00684340" w:rsidRPr="00DC5C97">
        <w:rPr>
          <w:rFonts w:ascii="Calibri" w:eastAsia="Times New Roman" w:hAnsi="Calibri" w:cs="Calibri"/>
          <w:color w:val="0260BF"/>
          <w:sz w:val="32"/>
          <w:szCs w:val="32"/>
          <w:lang w:eastAsia="pl-PL"/>
        </w:rPr>
        <w:t xml:space="preserve">https://ssoz.ezdrowie.gov.pl </w:t>
      </w:r>
      <w:r w:rsidR="00684340" w:rsidRPr="00DC5C97">
        <w:rPr>
          <w:rFonts w:ascii="Calibri" w:eastAsia="Times New Roman" w:hAnsi="Calibri" w:cs="Calibri"/>
          <w:sz w:val="32"/>
          <w:szCs w:val="32"/>
          <w:lang w:eastAsia="pl-PL"/>
        </w:rPr>
        <w:t>.</w:t>
      </w:r>
      <w:proofErr w:type="gramEnd"/>
    </w:p>
    <w:p w14:paraId="5D0542E4" w14:textId="7D69A77C" w:rsidR="00684340" w:rsidRPr="00A262EC" w:rsidRDefault="00684340" w:rsidP="006843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pl-PL"/>
        </w:rPr>
      </w:pPr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 xml:space="preserve">Dane te </w:t>
      </w:r>
      <w:proofErr w:type="spellStart"/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>sa</w:t>
      </w:r>
      <w:proofErr w:type="spellEnd"/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 xml:space="preserve">̨ publikowane w Biuletynie Statystycznym Ministra Zdrowia i w Roczniku Statystycznym </w:t>
      </w:r>
      <w:r w:rsidR="00050013" w:rsidRPr="00684340">
        <w:rPr>
          <w:rFonts w:ascii="Calibri" w:eastAsia="Times New Roman" w:hAnsi="Calibri" w:cs="Calibri"/>
          <w:sz w:val="28"/>
          <w:szCs w:val="28"/>
          <w:lang w:eastAsia="pl-PL"/>
        </w:rPr>
        <w:t>Głównego</w:t>
      </w:r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050013" w:rsidRPr="00684340">
        <w:rPr>
          <w:rFonts w:ascii="Calibri" w:eastAsia="Times New Roman" w:hAnsi="Calibri" w:cs="Calibri"/>
          <w:sz w:val="28"/>
          <w:szCs w:val="28"/>
          <w:lang w:eastAsia="pl-PL"/>
        </w:rPr>
        <w:t>Urzędu</w:t>
      </w:r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 xml:space="preserve"> Statystycznego, a </w:t>
      </w:r>
      <w:r w:rsidR="00050013" w:rsidRPr="00684340">
        <w:rPr>
          <w:rFonts w:ascii="Calibri" w:eastAsia="Times New Roman" w:hAnsi="Calibri" w:cs="Calibri"/>
          <w:sz w:val="28"/>
          <w:szCs w:val="28"/>
          <w:lang w:eastAsia="pl-PL"/>
        </w:rPr>
        <w:t>następnie</w:t>
      </w:r>
      <w:r w:rsidRPr="00684340">
        <w:rPr>
          <w:rFonts w:ascii="Calibri" w:eastAsia="Times New Roman" w:hAnsi="Calibri" w:cs="Calibri"/>
          <w:sz w:val="28"/>
          <w:szCs w:val="28"/>
          <w:lang w:eastAsia="pl-PL"/>
        </w:rPr>
        <w:t xml:space="preserve"> przekazywane do Eurostatu</w:t>
      </w:r>
      <w:r w:rsidR="00050013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14:paraId="2DE40A48" w14:textId="2DF700B8" w:rsidR="00684340" w:rsidRPr="00684340" w:rsidRDefault="00684340" w:rsidP="006843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84340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Centrum e-Zdrowia</w:t>
      </w:r>
      <w:r w:rsidRPr="00684340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br/>
        <w:t>ul. Stanisława Dubois 5A 00-184 Warszaw</w:t>
      </w:r>
      <w:r w:rsidR="00A262EC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a</w:t>
      </w:r>
    </w:p>
    <w:p w14:paraId="206B43C0" w14:textId="77777777" w:rsidR="00684340" w:rsidRPr="00B26608" w:rsidRDefault="00684340" w:rsidP="006843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</w:pPr>
      <w:r w:rsidRPr="00B26608">
        <w:rPr>
          <w:rFonts w:ascii="Calibri" w:eastAsia="Times New Roman" w:hAnsi="Calibri" w:cs="Calibri"/>
          <w:b/>
          <w:bCs/>
          <w:sz w:val="32"/>
          <w:szCs w:val="32"/>
          <w:lang w:val="en-US" w:eastAsia="pl-PL"/>
        </w:rPr>
        <w:lastRenderedPageBreak/>
        <w:t>tel.: +48 22 597-09-27</w:t>
      </w:r>
      <w:r w:rsidRPr="00B26608">
        <w:rPr>
          <w:rFonts w:ascii="Calibri" w:eastAsia="Times New Roman" w:hAnsi="Calibri" w:cs="Calibri"/>
          <w:b/>
          <w:bCs/>
          <w:sz w:val="32"/>
          <w:szCs w:val="32"/>
          <w:lang w:val="en-US" w:eastAsia="pl-PL"/>
        </w:rPr>
        <w:br/>
        <w:t xml:space="preserve">fax: +48 22 597-09-37 </w:t>
      </w:r>
      <w:proofErr w:type="gramStart"/>
      <w:r w:rsidRPr="00B26608">
        <w:rPr>
          <w:rFonts w:ascii="Calibri" w:eastAsia="Times New Roman" w:hAnsi="Calibri" w:cs="Calibri"/>
          <w:b/>
          <w:bCs/>
          <w:sz w:val="32"/>
          <w:szCs w:val="32"/>
          <w:lang w:val="en-US" w:eastAsia="pl-PL"/>
        </w:rPr>
        <w:t>NIP</w:t>
      </w:r>
      <w:proofErr w:type="gramEnd"/>
      <w:r w:rsidRPr="00B26608">
        <w:rPr>
          <w:rFonts w:ascii="Calibri" w:eastAsia="Times New Roman" w:hAnsi="Calibri" w:cs="Calibri"/>
          <w:b/>
          <w:bCs/>
          <w:sz w:val="32"/>
          <w:szCs w:val="32"/>
          <w:lang w:val="en-US" w:eastAsia="pl-PL"/>
        </w:rPr>
        <w:t xml:space="preserve">: 5251575309 biuro@cez.gov.pl | www.cez.gov.pl REGON: 001377706 </w:t>
      </w:r>
    </w:p>
    <w:p w14:paraId="09306B80" w14:textId="5A27965A" w:rsidR="00684340" w:rsidRPr="00684340" w:rsidRDefault="00684340" w:rsidP="00684340">
      <w:pPr>
        <w:rPr>
          <w:rFonts w:ascii="Times New Roman" w:eastAsia="Times New Roman" w:hAnsi="Times New Roman" w:cs="Times New Roman"/>
          <w:lang w:eastAsia="pl-PL"/>
        </w:rPr>
      </w:pPr>
      <w:r w:rsidRPr="0068434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84340">
        <w:rPr>
          <w:rFonts w:ascii="Times New Roman" w:eastAsia="Times New Roman" w:hAnsi="Times New Roman" w:cs="Times New Roman"/>
          <w:lang w:eastAsia="pl-PL"/>
        </w:rPr>
        <w:instrText xml:space="preserve"> INCLUDEPICTURE "/var/folders/2v/8n2vw6f154j0l1cyk8plh01c0000gn/T/com.microsoft.Word/WebArchiveCopyPasteTempFiles/page1image61309120" \* MERGEFORMATINET </w:instrText>
      </w:r>
      <w:r w:rsidRPr="0068434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8434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4EB2BCD" wp14:editId="29C73421">
            <wp:extent cx="901700" cy="2743200"/>
            <wp:effectExtent l="0" t="0" r="0" b="0"/>
            <wp:docPr id="7" name="Obraz 7" descr="page1image6130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309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340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8434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84340">
        <w:rPr>
          <w:rFonts w:ascii="Times New Roman" w:eastAsia="Times New Roman" w:hAnsi="Times New Roman" w:cs="Times New Roman"/>
          <w:lang w:eastAsia="pl-PL"/>
        </w:rPr>
        <w:instrText xml:space="preserve"> INCLUDEPICTURE "/var/folders/2v/8n2vw6f154j0l1cyk8plh01c0000gn/T/com.microsoft.Word/WebArchiveCopyPasteTempFiles/page1image61312576" \* MERGEFORMATINET </w:instrText>
      </w:r>
      <w:r w:rsidRPr="0068434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8434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CFC4E4E" wp14:editId="70FF87FF">
            <wp:extent cx="1612900" cy="2743200"/>
            <wp:effectExtent l="0" t="0" r="0" b="0"/>
            <wp:docPr id="6" name="Obraz 6" descr="page1image6131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6131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340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80058B5" w14:textId="6F191086" w:rsidR="00684340" w:rsidRPr="00684340" w:rsidRDefault="00684340" w:rsidP="00684340">
      <w:pPr>
        <w:rPr>
          <w:rFonts w:ascii="Times New Roman" w:eastAsia="Times New Roman" w:hAnsi="Times New Roman" w:cs="Times New Roman"/>
          <w:lang w:eastAsia="pl-PL"/>
        </w:rPr>
      </w:pPr>
      <w:r w:rsidRPr="0068434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84340">
        <w:rPr>
          <w:rFonts w:ascii="Times New Roman" w:eastAsia="Times New Roman" w:hAnsi="Times New Roman" w:cs="Times New Roman"/>
          <w:lang w:eastAsia="pl-PL"/>
        </w:rPr>
        <w:instrText xml:space="preserve"> INCLUDEPICTURE "/var/folders/2v/8n2vw6f154j0l1cyk8plh01c0000gn/T/com.microsoft.Word/WebArchiveCopyPasteTempFiles/page2image60845696" \* MERGEFORMATINET </w:instrText>
      </w:r>
      <w:r w:rsidRPr="0068434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68434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CD7E9B2" wp14:editId="5AC5BE0E">
            <wp:extent cx="2387600" cy="1181100"/>
            <wp:effectExtent l="0" t="0" r="0" b="0"/>
            <wp:docPr id="1" name="Obraz 1" descr="page2image6084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60845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340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219BEF0F" w14:textId="77777777" w:rsidR="00746986" w:rsidRDefault="00A262EC"/>
    <w:sectPr w:rsidR="0074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B48"/>
    <w:multiLevelType w:val="multilevel"/>
    <w:tmpl w:val="67E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40"/>
    <w:rsid w:val="00050013"/>
    <w:rsid w:val="001719AF"/>
    <w:rsid w:val="003F733B"/>
    <w:rsid w:val="00684340"/>
    <w:rsid w:val="00A262EC"/>
    <w:rsid w:val="00A34715"/>
    <w:rsid w:val="00B26608"/>
    <w:rsid w:val="00D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9E4B2"/>
  <w15:chartTrackingRefBased/>
  <w15:docId w15:val="{B1B518DC-1DDB-4548-8157-15D7F510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43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Mataczyńska</dc:creator>
  <cp:keywords/>
  <dc:description/>
  <cp:lastModifiedBy>Danuta Mataczyńska</cp:lastModifiedBy>
  <cp:revision>4</cp:revision>
  <dcterms:created xsi:type="dcterms:W3CDTF">2022-01-20T14:04:00Z</dcterms:created>
  <dcterms:modified xsi:type="dcterms:W3CDTF">2022-01-24T11:30:00Z</dcterms:modified>
</cp:coreProperties>
</file>